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and Financial Management  Developed and maintained accounting records for up to fifty bank accounts.  Formulated monthly and year-end financial statements and generated various payroll records, including federal and state payroll reports, annual tax reports, W-2 and 1099 forms, etc.  Tested accuracy of account balances and prepared supporting documentation for submission during a comprehensive three-year audit of financial operations.  Formulated intricate pro-forma budgets.  Calculated and implemented depreciation/amortization schedules. Information Systems Analysis and Problem Solving  Converted manual to computerized accounting systems for two organizations.  Analyzed and successfully reprogrammed software to meet customer requirements.  Researched and corrected problems to assure effective operation of newly computerized 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 Financial Management  Developed and maintained accounting records for up to fifty bank accounts.  Formulated monthly and year-end financial statements and generated various payroll records, including federal and state payroll reports, annual tax reports, W-2 and 1099 forms, etc.  Tested accuracy of account balances and prepared supporting documentation for submission during a comprehensive three-year audit of financial operations.  Formulated intricate pro-forma budgets.  Calculated and implemented depreciation/amortization schedules. Information Systems Analysis and Problem Solving  Converted manual to computerized accounting systems for two organizations.  Analyzed and successfully reprogrammed software to meet customer requirements.  Researched and corrected problems to assure effective operation of newly computerized 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 Financial Management  Developed and maintained accounting records for up to fifty bank accounts.  Formulated monthly and year-end financial statements and generated various payroll records, including federal and state payroll reports, annual tax reports, W-2 and 1099 forms, etc.  Tested accuracy of account balances and prepared supporting documentation for submission during a comprehensive three-year audit of financial operations.  Formulated intricate pro-forma budgets.  Calculated and implemented depreciation/amortization schedules. Information Systems Analysis and Problem Solving  Converted manual to computerized accounting systems for two organizations.  Analyzed and successfully reprogrammed software to meet customer requirements.  Researched and corrected problems to assure effective operation of newly computerized systems.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LibreOfficeDev/6.1.1.2$Linux_X86_64 LibreOffice_project/</Application>
  <Pages>1</Pages>
  <Words>333</Words>
  <Characters>2229</Characters>
  <CharactersWithSpaces>2559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2016-08-13T10:41:00Z</dcterms:created>
  <dc:creator>Miguel Rocafort</dc:creator>
  <dc:description/>
  <dc:language>en-US</dc:language>
  <cp:lastModifiedBy/>
  <dcterms:modified xsi:type="dcterms:W3CDTF">2019-07-08T05:52:10Z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